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EC" w:rsidRDefault="00845AEC">
      <w:pPr>
        <w:jc w:val="right"/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845AEC">
      <w:pPr>
        <w:jc w:val="right"/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845AEC">
      <w:pPr>
        <w:jc w:val="right"/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720F7E">
      <w:pPr>
        <w:jc w:val="right"/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 xml:space="preserve">Quito,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 xml:space="preserve">(DIA) </w:t>
      </w:r>
      <w:r>
        <w:rPr>
          <w:rStyle w:val="Ninguno"/>
          <w:rFonts w:ascii="Tahoma" w:hAnsi="Tahoma"/>
          <w:sz w:val="24"/>
          <w:szCs w:val="24"/>
        </w:rPr>
        <w:t xml:space="preserve">de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 xml:space="preserve">(MES) </w:t>
      </w:r>
      <w:r>
        <w:rPr>
          <w:rStyle w:val="Ninguno"/>
          <w:rFonts w:ascii="Tahoma" w:hAnsi="Tahoma"/>
          <w:sz w:val="24"/>
          <w:szCs w:val="24"/>
        </w:rPr>
        <w:t xml:space="preserve">del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(A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Ñ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O)</w:t>
      </w:r>
    </w:p>
    <w:p w:rsidR="00845AEC" w:rsidRDefault="00845AEC">
      <w:pPr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845AEC">
      <w:pPr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374440">
      <w:pPr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>Abogada</w:t>
      </w:r>
    </w:p>
    <w:p w:rsidR="00845AEC" w:rsidRDefault="00374440">
      <w:pPr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 xml:space="preserve">María Fernanda </w:t>
      </w:r>
      <w:proofErr w:type="spellStart"/>
      <w:r>
        <w:rPr>
          <w:rStyle w:val="Ninguno"/>
          <w:rFonts w:ascii="Tahoma" w:hAnsi="Tahoma"/>
          <w:sz w:val="24"/>
          <w:szCs w:val="24"/>
        </w:rPr>
        <w:t>Fabara</w:t>
      </w:r>
      <w:proofErr w:type="spellEnd"/>
    </w:p>
    <w:p w:rsidR="00845AEC" w:rsidRDefault="00720F7E">
      <w:pPr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</w:rPr>
        <w:t>Director</w:t>
      </w:r>
      <w:r w:rsidR="00374440">
        <w:rPr>
          <w:rStyle w:val="Ninguno"/>
          <w:rFonts w:ascii="Tahoma" w:hAnsi="Tahoma"/>
          <w:b/>
          <w:bCs/>
          <w:sz w:val="24"/>
          <w:szCs w:val="24"/>
        </w:rPr>
        <w:t>a</w:t>
      </w:r>
      <w:bookmarkStart w:id="0" w:name="_GoBack"/>
      <w:bookmarkEnd w:id="0"/>
      <w:r>
        <w:rPr>
          <w:rStyle w:val="Ninguno"/>
          <w:rFonts w:ascii="Tahoma" w:hAnsi="Tahoma"/>
          <w:b/>
          <w:bCs/>
          <w:sz w:val="24"/>
          <w:szCs w:val="24"/>
        </w:rPr>
        <w:t xml:space="preserve"> del Centro de Mediaci</w:t>
      </w:r>
      <w:r>
        <w:rPr>
          <w:rStyle w:val="Ninguno"/>
          <w:rFonts w:ascii="Tahoma" w:hAnsi="Tahoma"/>
          <w:b/>
          <w:bCs/>
          <w:sz w:val="24"/>
          <w:szCs w:val="24"/>
        </w:rPr>
        <w:t>ó</w:t>
      </w:r>
      <w:r>
        <w:rPr>
          <w:rStyle w:val="Ninguno"/>
          <w:rFonts w:ascii="Tahoma" w:hAnsi="Tahoma"/>
          <w:b/>
          <w:bCs/>
          <w:sz w:val="24"/>
          <w:szCs w:val="24"/>
        </w:rPr>
        <w:t xml:space="preserve">n </w:t>
      </w:r>
    </w:p>
    <w:p w:rsidR="00845AEC" w:rsidRDefault="00720F7E">
      <w:pPr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</w:rPr>
        <w:t>CENTRO INTEGRAL DE LA FAMILIA</w:t>
      </w:r>
    </w:p>
    <w:p w:rsidR="00845AEC" w:rsidRDefault="00720F7E">
      <w:pPr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>Presente.-</w:t>
      </w:r>
    </w:p>
    <w:p w:rsidR="00845AEC" w:rsidRDefault="00845AEC">
      <w:pPr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720F7E">
      <w:pPr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>De nuestras consideraciones:</w:t>
      </w:r>
    </w:p>
    <w:p w:rsidR="00845AEC" w:rsidRDefault="00720F7E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 xml:space="preserve">(NOMBRES DEL PRIMER SOLICITANTE) Y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(NOMBRES DEL SEGUNDO SOLICITANTE)</w:t>
      </w:r>
      <w:r>
        <w:rPr>
          <w:rStyle w:val="Ninguno"/>
          <w:rFonts w:ascii="Tahoma" w:hAnsi="Tahoma"/>
          <w:sz w:val="24"/>
          <w:szCs w:val="24"/>
        </w:rPr>
        <w:t>, con c</w:t>
      </w:r>
      <w:r>
        <w:rPr>
          <w:rStyle w:val="Ninguno"/>
          <w:rFonts w:ascii="Tahoma" w:hAnsi="Tahoma"/>
          <w:sz w:val="24"/>
          <w:szCs w:val="24"/>
        </w:rPr>
        <w:t>é</w:t>
      </w:r>
      <w:r>
        <w:rPr>
          <w:rStyle w:val="Ninguno"/>
          <w:rFonts w:ascii="Tahoma" w:hAnsi="Tahoma"/>
          <w:sz w:val="24"/>
          <w:szCs w:val="24"/>
        </w:rPr>
        <w:t xml:space="preserve">dulas  No.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(NUMERO DE C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É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 xml:space="preserve">DULA DEL PIRMER SOLICITANTE) </w:t>
      </w:r>
      <w:r>
        <w:rPr>
          <w:rStyle w:val="Ninguno"/>
          <w:rFonts w:ascii="Tahoma" w:hAnsi="Tahoma"/>
          <w:sz w:val="24"/>
          <w:szCs w:val="24"/>
        </w:rPr>
        <w:t xml:space="preserve">y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(NUMERO DE C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É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DULA DEL SEGUNDO SOLICITANTE)</w:t>
      </w:r>
      <w:r>
        <w:rPr>
          <w:rStyle w:val="Ninguno"/>
          <w:rFonts w:ascii="Tahoma" w:hAnsi="Tahoma"/>
          <w:sz w:val="24"/>
          <w:szCs w:val="24"/>
        </w:rPr>
        <w:t xml:space="preserve"> respectivamente, ecuatorianos, mayores de edad, por nuestros propios y personales derechos, ante usted acudimos y solicitamos:</w:t>
      </w:r>
    </w:p>
    <w:p w:rsidR="00845AEC" w:rsidRDefault="00720F7E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>Se sirva invitarnos a una media</w:t>
      </w:r>
      <w:r>
        <w:rPr>
          <w:rStyle w:val="Ninguno"/>
          <w:rFonts w:ascii="Tahoma" w:hAnsi="Tahoma"/>
          <w:sz w:val="24"/>
          <w:szCs w:val="24"/>
        </w:rPr>
        <w:t>ci</w:t>
      </w:r>
      <w:r>
        <w:rPr>
          <w:rStyle w:val="Ninguno"/>
          <w:rFonts w:ascii="Tahoma" w:hAnsi="Tahoma"/>
          <w:sz w:val="24"/>
          <w:szCs w:val="24"/>
        </w:rPr>
        <w:t>ó</w:t>
      </w:r>
      <w:r>
        <w:rPr>
          <w:rStyle w:val="Ninguno"/>
          <w:rFonts w:ascii="Tahoma" w:hAnsi="Tahoma"/>
          <w:sz w:val="24"/>
          <w:szCs w:val="24"/>
        </w:rPr>
        <w:t xml:space="preserve">n a fin de tratar de solucionar un tema de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(ESPECIFICAR EL TEMA A SER TRATADO).</w:t>
      </w:r>
    </w:p>
    <w:p w:rsidR="00845AEC" w:rsidRDefault="00720F7E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>Agradeciendo su gentileza, dejamos nuestros datos para recibir la invitaci</w:t>
      </w:r>
      <w:r>
        <w:rPr>
          <w:rStyle w:val="Ninguno"/>
          <w:rFonts w:ascii="Tahoma" w:hAnsi="Tahoma"/>
          <w:sz w:val="24"/>
          <w:szCs w:val="24"/>
        </w:rPr>
        <w:t>ó</w:t>
      </w:r>
      <w:r>
        <w:rPr>
          <w:rStyle w:val="Ninguno"/>
          <w:rFonts w:ascii="Tahoma" w:hAnsi="Tahoma"/>
          <w:sz w:val="24"/>
          <w:szCs w:val="24"/>
        </w:rPr>
        <w:t xml:space="preserve">n, 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(ESPECIFICAR DIRECCI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Ó</w:t>
      </w:r>
      <w:r>
        <w:rPr>
          <w:rStyle w:val="Ninguno"/>
          <w:rFonts w:ascii="Tahoma" w:hAnsi="Tahoma"/>
          <w:sz w:val="24"/>
          <w:szCs w:val="24"/>
          <w:shd w:val="clear" w:color="auto" w:fill="FFFF00"/>
        </w:rPr>
        <w:t>N, TELEFONOS Y MAIL DE CADA PARTE</w:t>
      </w:r>
      <w:r>
        <w:rPr>
          <w:rStyle w:val="Ninguno"/>
          <w:rFonts w:ascii="Tahoma" w:hAnsi="Tahoma"/>
          <w:sz w:val="24"/>
          <w:szCs w:val="24"/>
        </w:rPr>
        <w:t>)</w:t>
      </w:r>
    </w:p>
    <w:p w:rsidR="00845AEC" w:rsidRDefault="00845AEC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720F7E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  <w:r>
        <w:rPr>
          <w:rStyle w:val="Ninguno"/>
          <w:rFonts w:ascii="Tahoma" w:hAnsi="Tahoma"/>
          <w:sz w:val="24"/>
          <w:szCs w:val="24"/>
        </w:rPr>
        <w:t>Con un saludo cordial,</w:t>
      </w:r>
    </w:p>
    <w:p w:rsidR="00845AEC" w:rsidRDefault="00845AEC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845AEC">
      <w:pPr>
        <w:jc w:val="both"/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720F7E">
      <w:pPr>
        <w:jc w:val="both"/>
        <w:rPr>
          <w:rStyle w:val="Ninguno"/>
          <w:rFonts w:ascii="Tahoma" w:eastAsia="Tahoma" w:hAnsi="Tahoma" w:cs="Tahoma"/>
          <w:b/>
          <w:bCs/>
          <w:sz w:val="24"/>
          <w:szCs w:val="24"/>
          <w:shd w:val="clear" w:color="auto" w:fill="FFFF00"/>
        </w:rPr>
      </w:pP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 xml:space="preserve">(NOMBRE </w:t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>SOLICITANTE)</w:t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ab/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ab/>
        <w:t>(NOMBRE DEL SOLICITANTE)</w:t>
      </w:r>
    </w:p>
    <w:p w:rsidR="00845AEC" w:rsidRDefault="00720F7E">
      <w:pPr>
        <w:jc w:val="both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</w:rPr>
        <w:t xml:space="preserve">CC. </w:t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>(NUMERO DE C</w:t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>É</w:t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>DULA)</w:t>
      </w:r>
      <w:r>
        <w:rPr>
          <w:rStyle w:val="Ninguno"/>
          <w:rFonts w:ascii="Tahoma" w:eastAsia="Tahoma" w:hAnsi="Tahoma" w:cs="Tahoma"/>
          <w:b/>
          <w:bCs/>
          <w:sz w:val="24"/>
          <w:szCs w:val="24"/>
        </w:rPr>
        <w:tab/>
      </w:r>
      <w:r>
        <w:rPr>
          <w:rStyle w:val="Ninguno"/>
          <w:rFonts w:ascii="Tahoma" w:eastAsia="Tahoma" w:hAnsi="Tahoma" w:cs="Tahoma"/>
          <w:b/>
          <w:bCs/>
          <w:sz w:val="24"/>
          <w:szCs w:val="24"/>
        </w:rPr>
        <w:tab/>
        <w:t xml:space="preserve">CC. </w:t>
      </w:r>
      <w:r>
        <w:rPr>
          <w:rStyle w:val="Ninguno"/>
          <w:rFonts w:ascii="Tahoma" w:hAnsi="Tahoma"/>
          <w:b/>
          <w:bCs/>
          <w:sz w:val="24"/>
          <w:szCs w:val="24"/>
          <w:shd w:val="clear" w:color="auto" w:fill="FFFF00"/>
        </w:rPr>
        <w:t>(NUMERO DE CEDULA)</w:t>
      </w:r>
    </w:p>
    <w:p w:rsidR="00845AEC" w:rsidRDefault="00845AEC">
      <w:pPr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845AEC">
      <w:pPr>
        <w:rPr>
          <w:rStyle w:val="Ninguno"/>
          <w:rFonts w:ascii="Tahoma" w:eastAsia="Tahoma" w:hAnsi="Tahoma" w:cs="Tahoma"/>
          <w:sz w:val="24"/>
          <w:szCs w:val="24"/>
        </w:rPr>
      </w:pPr>
    </w:p>
    <w:p w:rsidR="00845AEC" w:rsidRDefault="00845AEC"/>
    <w:sectPr w:rsidR="00845AEC">
      <w:headerReference w:type="default" r:id="rId7"/>
      <w:footerReference w:type="default" r:id="rId8"/>
      <w:pgSz w:w="11900" w:h="16840"/>
      <w:pgMar w:top="294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7E" w:rsidRDefault="00720F7E">
      <w:r>
        <w:separator/>
      </w:r>
    </w:p>
  </w:endnote>
  <w:endnote w:type="continuationSeparator" w:id="0">
    <w:p w:rsidR="00720F7E" w:rsidRDefault="007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EC" w:rsidRDefault="00845AEC">
    <w:pPr>
      <w:pStyle w:val="Piedepgina"/>
      <w:tabs>
        <w:tab w:val="clear" w:pos="8838"/>
        <w:tab w:val="right" w:pos="84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7E" w:rsidRDefault="00720F7E">
      <w:r>
        <w:separator/>
      </w:r>
    </w:p>
  </w:footnote>
  <w:footnote w:type="continuationSeparator" w:id="0">
    <w:p w:rsidR="00720F7E" w:rsidRDefault="0072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EC" w:rsidRDefault="00720F7E">
    <w:pPr>
      <w:pStyle w:val="Encabezado"/>
      <w:tabs>
        <w:tab w:val="clear" w:pos="8838"/>
        <w:tab w:val="right" w:pos="8478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5113020</wp:posOffset>
              </wp:positionH>
              <wp:positionV relativeFrom="page">
                <wp:posOffset>9958704</wp:posOffset>
              </wp:positionV>
              <wp:extent cx="2004061" cy="4191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1" cy="419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45AEC" w:rsidRDefault="00720F7E">
                          <w:pPr>
                            <w:jc w:val="right"/>
                          </w:pPr>
                          <w:r>
                            <w:rPr>
                              <w:rStyle w:val="Ninguno"/>
                              <w:color w:val="FFFFFF"/>
                              <w:sz w:val="36"/>
                              <w:szCs w:val="36"/>
                              <w:u w:color="FFFFFF"/>
                            </w:rPr>
                            <w:t>www.cif.org.ec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02.6pt;margin-top:784.1pt;width:157.8pt;height:3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right"/>
                    </w:pPr>
                    <w:r>
                      <w:rPr>
                        <w:rStyle w:val="Ninguno"/>
                        <w:outline w:val="0"/>
                        <w:color w:val="ffffff"/>
                        <w:sz w:val="36"/>
                        <w:szCs w:val="36"/>
                        <w:u w:color="ffffff"/>
                        <w:rtl w:val="0"/>
                        <w:lang w:val="es-ES_tradnl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www.cif.org.ec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5AEC"/>
    <w:rsid w:val="00374440"/>
    <w:rsid w:val="00720F7E"/>
    <w:rsid w:val="008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2021-02-11T18:05:00Z</dcterms:created>
  <dcterms:modified xsi:type="dcterms:W3CDTF">2021-02-11T18:06:00Z</dcterms:modified>
</cp:coreProperties>
</file>